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0000ff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DUNA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Template do Memorial Descritivo de Cálculo - Título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Times New Roman,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Negrito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,Tamanho da fonte 14 e Centralizado</w:t>
      </w:r>
    </w:p>
    <w:p w:rsidR="00000000" w:rsidDel="00000000" w:rsidP="00000000" w:rsidRDefault="00000000" w:rsidRPr="00000000" w14:paraId="00000002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0000ff"/>
        </w:rPr>
      </w:pPr>
      <w:r w:rsidDel="00000000" w:rsidR="00000000" w:rsidRPr="00000000">
        <w:rPr>
          <w:i w:val="1"/>
          <w:color w:val="000000"/>
          <w:rtl w:val="0"/>
        </w:rPr>
        <w:t xml:space="preserve">Nome da equipe: Desafio Universitário de Nautidesign </w:t>
      </w: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w:rPr>
          <w:i w:val="1"/>
          <w:color w:val="0000ff"/>
          <w:rtl w:val="0"/>
        </w:rPr>
        <w:t xml:space="preserve">Itálico</w:t>
      </w:r>
      <w:r w:rsidDel="00000000" w:rsidR="00000000" w:rsidRPr="00000000">
        <w:rPr>
          <w:color w:val="0000ff"/>
          <w:rtl w:val="0"/>
        </w:rPr>
        <w:t xml:space="preserve">, Tamanho de fonte 10 e centralizado</w:t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0000ff"/>
        </w:rPr>
      </w:pPr>
      <w:r w:rsidDel="00000000" w:rsidR="00000000" w:rsidRPr="00000000">
        <w:rPr>
          <w:color w:val="000000"/>
          <w:rtl w:val="0"/>
        </w:rPr>
        <w:t xml:space="preserve">Instituição: Universidade Federal de Santa Catarina.      </w:t>
      </w:r>
      <w:r w:rsidDel="00000000" w:rsidR="00000000" w:rsidRPr="00000000">
        <w:rPr>
          <w:color w:val="0000ff"/>
          <w:rtl w:val="0"/>
        </w:rPr>
        <w:t xml:space="preserve">Tamanho de fonte 10 e centralizado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0000ff"/>
        </w:rPr>
      </w:pPr>
      <w:r w:rsidDel="00000000" w:rsidR="00000000" w:rsidRPr="00000000">
        <w:rPr>
          <w:color w:val="000000"/>
          <w:rtl w:val="0"/>
        </w:rPr>
        <w:t xml:space="preserve">Cidade, Estado, País      </w:t>
      </w:r>
      <w:r w:rsidDel="00000000" w:rsidR="00000000" w:rsidRPr="00000000">
        <w:rPr>
          <w:color w:val="0000ff"/>
          <w:rtl w:val="0"/>
        </w:rPr>
        <w:t xml:space="preserve">Tamanho de fonte 10 e centralizado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Utilize este documento para elaborar o memorial descritivo e de cálculo, </w:t>
      </w:r>
      <w:r w:rsidDel="00000000" w:rsidR="00000000" w:rsidRPr="00000000">
        <w:rPr>
          <w:i w:val="1"/>
          <w:color w:val="ff0000"/>
          <w:rtl w:val="0"/>
        </w:rPr>
        <w:t xml:space="preserve">ele já está na formatação exigida pela organização do evento, com as margens corretas, tamanho de fonte, formato e estilo.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sz w:val="18"/>
          <w:szCs w:val="18"/>
        </w:rPr>
        <w:sectPr>
          <w:footerReference r:id="rId7" w:type="default"/>
          <w:pgSz w:h="15840" w:w="12240" w:orient="portrait"/>
          <w:pgMar w:bottom="1134" w:top="737" w:left="680" w:right="680" w:header="720" w:footer="57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rPr/>
      </w:pPr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0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Informe o que será apresentado, a motivação e justificativa do projeto. Lembre-se que o memorial descritivo e de cálculo deve conter no máximo seis páginas e deve ser encaminhado em formato PDF para o e-mail oficial da organização (</w:t>
      </w:r>
      <w:hyperlink r:id="rId8">
        <w:r w:rsidDel="00000000" w:rsidR="00000000" w:rsidRPr="00000000">
          <w:rPr>
            <w:color w:val="000000"/>
            <w:rtl w:val="0"/>
          </w:rPr>
          <w:t xml:space="preserve">contato.duna@gmail.com</w:t>
        </w:r>
      </w:hyperlink>
      <w:r w:rsidDel="00000000" w:rsidR="00000000" w:rsidRPr="00000000">
        <w:rPr>
          <w:rtl w:val="0"/>
        </w:rPr>
        <w:t xml:space="preserve">) até a data informada no regulamento. Este documento representa uma das quatro partes que compõem a prova de projeto. </w:t>
      </w:r>
    </w:p>
    <w:p w:rsidR="00000000" w:rsidDel="00000000" w:rsidP="00000000" w:rsidRDefault="00000000" w:rsidRPr="00000000" w14:paraId="00000010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O texto deve ser apresentado em duas colunas de 9,15cm de largura com um espaçamento de 0,89 cm entre si. A fonte deve ser Times New Roman, 10, exceto nos trechos em que está claramente especificado. Os títulos das seções devem estar em letras maiúsculas. A margem superior deve ser de 1,30cm, a direita e esquerda devem ser de 1,20cm e a inferior de 2cm. </w:t>
      </w:r>
    </w:p>
    <w:p w:rsidR="00000000" w:rsidDel="00000000" w:rsidP="00000000" w:rsidRDefault="00000000" w:rsidRPr="00000000" w14:paraId="00000012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METODOLOGIA DE PROJETO 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Devem ser descritos nesta seção, os processos e métodos adotados para se realizar o projeto do modelo, assim como as ferramentas utilizadas durante seu desenvolvimento.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rPr/>
      </w:pPr>
      <w:r w:rsidDel="00000000" w:rsidR="00000000" w:rsidRPr="00000000">
        <w:rPr>
          <w:rtl w:val="0"/>
        </w:rPr>
        <w:t xml:space="preserve">ANÁLISE HIDROSTÁTICA</w:t>
      </w:r>
    </w:p>
    <w:p w:rsidR="00000000" w:rsidDel="00000000" w:rsidP="00000000" w:rsidRDefault="00000000" w:rsidRPr="00000000" w14:paraId="00000018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Deve conter as dimensões principais do modelo apresentadas na Tabela 1 a seguir:</w:t>
      </w:r>
    </w:p>
    <w:p w:rsidR="00000000" w:rsidDel="00000000" w:rsidP="00000000" w:rsidRDefault="00000000" w:rsidRPr="00000000" w14:paraId="0000001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Tabela 1. Dimensões Principais do Modelo</w:t>
      </w:r>
    </w:p>
    <w:tbl>
      <w:tblPr>
        <w:tblStyle w:val="Table1"/>
        <w:tblW w:w="3987.0" w:type="dxa"/>
        <w:jc w:val="left"/>
        <w:tblInd w:w="7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6"/>
        <w:gridCol w:w="1701"/>
        <w:tblGridChange w:id="0">
          <w:tblGrid>
            <w:gridCol w:w="2286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Comprimento (mm)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Boca máxima (mm)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Borda livre (mm)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Calado (mm)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Deslocamento (kg)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0"/>
                <w:tab w:val="left" w:leader="none" w:pos="720"/>
                <w:tab w:val="left" w:leader="none" w:pos="1452"/>
                <w:tab w:val="left" w:leader="none" w:pos="1632"/>
                <w:tab w:val="left" w:leader="none" w:pos="2160"/>
                <w:tab w:val="left" w:leader="none" w:pos="2880"/>
                <w:tab w:val="left" w:leader="none" w:pos="360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Volume submerso(m³)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Além disso, essa seção deve informar os valores de coeficientes de forma (coeficientes de bloco, da seção mestra, da área de flutuação, prismático e prismático vertical) da embarcação, a estimativa da altura metacêntrica e demais informações que a equipe julgar pertinente. É recomendável uma análise crítica dos resultados obtidos e métodos utilizados. Deve haver também uma imagem do modelo apresentado na Figura 1. </w:t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Figura 1. Nome do modelo</w:t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1612401" cy="1151458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401" cy="1151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i w:val="1"/>
        </w:rPr>
      </w:pPr>
      <w:r w:rsidDel="00000000" w:rsidR="00000000" w:rsidRPr="00000000">
        <w:rPr>
          <w:rtl w:val="0"/>
        </w:rPr>
        <w:t xml:space="preserve">Se desejar, a equipe pode inserir outras figuras ou tabelas no documento. A largura máxima desses elementos deve ser 9,15cm.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Outras informações ou considerações, relacionadas ao tema da seção, que a equipe desejar inserir também podem ser apresentadas.</w:t>
      </w:r>
    </w:p>
    <w:p w:rsidR="00000000" w:rsidDel="00000000" w:rsidP="00000000" w:rsidRDefault="00000000" w:rsidRPr="00000000" w14:paraId="00000033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Se desejar adicionar equações em qualquer uma das seções, a equipe deverá usar a formatação do ambiente de equações do editor de texto, como no exemplo a seguir da Equação 1. </w:t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mbria Math" w:cs="Cambria Math" w:eastAsia="Cambria Math" w:hAnsi="Cambria Math"/>
        </w:rPr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B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s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</w:rPr>
              <m:t xml:space="preserve">L.T.B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As figuras, tabelas e equações devem estar todas centralizadas, enquanto o corpo do texto deverá estar justificado e os títulos das seções alinhados à esquerda. 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rPr>
          <w:i w:val="1"/>
        </w:rPr>
      </w:pPr>
      <w:r w:rsidDel="00000000" w:rsidR="00000000" w:rsidRPr="00000000">
        <w:rPr>
          <w:rtl w:val="0"/>
        </w:rPr>
        <w:t xml:space="preserve">ANÁLISE HIDRODINÂMICA E PROPULSÃO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i w:val="1"/>
        </w:rPr>
      </w:pPr>
      <w:r w:rsidDel="00000000" w:rsidR="00000000" w:rsidRPr="00000000">
        <w:rPr>
          <w:rtl w:val="0"/>
        </w:rPr>
        <w:t xml:space="preserve">A presente seção deve conter informações sobre o projeto do casco e do propulsor. As justificativas das escolhas e as ferramentas utilizadas nesse processo.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i w:val="1"/>
        </w:rPr>
      </w:pPr>
      <w:r w:rsidDel="00000000" w:rsidR="00000000" w:rsidRPr="00000000">
        <w:rPr>
          <w:rtl w:val="0"/>
        </w:rPr>
        <w:t xml:space="preserve">Após isso, deve ser apresentada a estimativa de resistência ao avanço e o método utilizado para realizá-la. Uma discussão sobre os elementos que a compõem e que são relevantes ao modelo é aconselhável.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i w:val="1"/>
        </w:rPr>
      </w:pPr>
      <w:r w:rsidDel="00000000" w:rsidR="00000000" w:rsidRPr="00000000">
        <w:rPr>
          <w:rtl w:val="0"/>
        </w:rPr>
        <w:t xml:space="preserve">Outras informações ou considerações, relacionadas ao tema da seção, que a equipe desejar inserir também podem ser apresentadas.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rPr>
          <w:i w:val="1"/>
        </w:rPr>
      </w:pPr>
      <w:r w:rsidDel="00000000" w:rsidR="00000000" w:rsidRPr="00000000">
        <w:rPr>
          <w:rtl w:val="0"/>
        </w:rPr>
        <w:t xml:space="preserve">ANÁLISE ESTRUTURAL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i w:val="1"/>
        </w:rPr>
      </w:pPr>
      <w:r w:rsidDel="00000000" w:rsidR="00000000" w:rsidRPr="00000000">
        <w:rPr>
          <w:rtl w:val="0"/>
        </w:rPr>
        <w:t xml:space="preserve">Esta seção deve apresentar a distribuição de pesos e centros na embarcação. É desejável (não mandatório) que sejam apresentados os diagramas de força cortante e de momento fletor no modelo. Uma análise das tensões locais e uma comparação com os efeitos globais também é sugerida.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>
          <w:i w:val="1"/>
        </w:rPr>
      </w:pPr>
      <w:r w:rsidDel="00000000" w:rsidR="00000000" w:rsidRPr="00000000">
        <w:rPr>
          <w:rtl w:val="0"/>
        </w:rPr>
        <w:t xml:space="preserve">Outras informações ou considerações relacionadas ao tema da seção que a equipe desejar inserir também podem ser apresentadas.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rPr>
          <w:i w:val="1"/>
        </w:rPr>
      </w:pPr>
      <w:r w:rsidDel="00000000" w:rsidR="00000000" w:rsidRPr="00000000">
        <w:rPr>
          <w:rtl w:val="0"/>
        </w:rPr>
        <w:t xml:space="preserve">SISTEMAS ELETRÔNICO EMBARCADO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A ideia desta seção é descrever todas as partes e lógica de funcionamento do sistema de governo, desde o controle remoto, sua comunicação com o modelo, os mecanismos envolvidos dentro da embarcação além de sistemas eletrônicos diferenciais presentes no modelo, como o de telemetria, por exemplo. </w:t>
      </w:r>
    </w:p>
    <w:p w:rsidR="00000000" w:rsidDel="00000000" w:rsidP="00000000" w:rsidRDefault="00000000" w:rsidRPr="00000000" w14:paraId="0000004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SISTEMA DO LEME</w:t>
      </w:r>
    </w:p>
    <w:p w:rsidR="00000000" w:rsidDel="00000000" w:rsidP="00000000" w:rsidRDefault="00000000" w:rsidRPr="00000000" w14:paraId="0000004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Aqui devem estar presentes a descrição da escolha do perfil do leme, a determinação da área e apresentação dos cálculos de forças no atuador. </w:t>
      </w:r>
    </w:p>
    <w:p w:rsidR="00000000" w:rsidDel="00000000" w:rsidP="00000000" w:rsidRDefault="00000000" w:rsidRPr="00000000" w14:paraId="0000004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rPr>
          <w:i w:val="1"/>
        </w:rPr>
      </w:pPr>
      <w:r w:rsidDel="00000000" w:rsidR="00000000" w:rsidRPr="00000000">
        <w:rPr>
          <w:rtl w:val="0"/>
        </w:rPr>
        <w:t xml:space="preserve">MATERIAIS E TÉCNICAS DE CONSTRUÇÃO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Nesta seção devem ser apresentados os materiais utilizados para construção do modelo, assim como as técnicas utilizadas e a razão para a equipe ter realizado essas escolhas. </w:t>
      </w:r>
    </w:p>
    <w:p w:rsidR="00000000" w:rsidDel="00000000" w:rsidP="00000000" w:rsidRDefault="00000000" w:rsidRPr="00000000" w14:paraId="00000053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REFERÊNCIAS </w:t>
      </w:r>
    </w:p>
    <w:p w:rsidR="00000000" w:rsidDel="00000000" w:rsidP="00000000" w:rsidRDefault="00000000" w:rsidRPr="00000000" w14:paraId="00000055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  <w:t xml:space="preserve">A equipe deve apresentar nesta seção apenas as fontes citadas no material, e devem ser formatadas de acordo com o padrão da NBR6023. </w:t>
      </w:r>
    </w:p>
    <w:p w:rsidR="00000000" w:rsidDel="00000000" w:rsidP="00000000" w:rsidRDefault="00000000" w:rsidRPr="00000000" w14:paraId="00000057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34" w:top="737" w:left="680" w:right="680" w:header="720" w:footer="578"/>
      <w:cols w:equalWidth="0" w:num="2">
        <w:col w:space="505" w:w="5187.5"/>
        <w:col w:space="0" w:w="5187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0"/>
        <w:tab w:val="center" w:leader="none" w:pos="4320"/>
        <w:tab w:val="right" w:leader="none" w:pos="8640"/>
        <w:tab w:val="left" w:leader="none" w:pos="9360"/>
        <w:tab w:val="left" w:leader="none" w:pos="10080"/>
      </w:tabs>
      <w:jc w:val="right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0"/>
        <w:tab w:val="center" w:leader="none" w:pos="4320"/>
        <w:tab w:val="right" w:leader="none" w:pos="8640"/>
        <w:tab w:val="left" w:leader="none" w:pos="9360"/>
        <w:tab w:val="left" w:leader="none" w:pos="10080"/>
      </w:tabs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0"/>
        <w:tab w:val="center" w:leader="none" w:pos="4320"/>
        <w:tab w:val="right" w:leader="none" w:pos="8640"/>
        <w:tab w:val="left" w:leader="none" w:pos="9360"/>
        <w:tab w:val="left" w:leader="none" w:pos="10080"/>
      </w:tabs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24"/>
      <w:szCs w:val="24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z w:val="22"/>
      <w:szCs w:val="22"/>
    </w:rPr>
  </w:style>
  <w:style w:type="paragraph" w:styleId="Heading4">
    <w:name w:val="heading 4"/>
    <w:basedOn w:val="Normal"/>
    <w:next w:val="Normal"/>
    <w:pPr/>
    <w:rPr>
      <w:sz w:val="22"/>
      <w:szCs w:val="22"/>
    </w:rPr>
  </w:style>
  <w:style w:type="paragraph" w:styleId="Heading5">
    <w:name w:val="heading 5"/>
    <w:basedOn w:val="Normal"/>
    <w:next w:val="Normal"/>
    <w:pPr/>
    <w:rPr>
      <w:sz w:val="22"/>
      <w:szCs w:val="22"/>
    </w:rPr>
  </w:style>
  <w:style w:type="paragraph" w:styleId="Heading6">
    <w:name w:val="heading 6"/>
    <w:basedOn w:val="Normal"/>
    <w:next w:val="Normal"/>
    <w:pPr/>
    <w:rPr>
      <w:rFonts w:ascii="Arial" w:cs="Arial" w:eastAsia="Arial" w:hAnsi="Arial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Pr>
      <w:snapToGrid w:val="0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outlineLvl w:val="2"/>
    </w:pPr>
    <w:rPr>
      <w:sz w:val="22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outlineLvl w:val="4"/>
    </w:pPr>
    <w:rPr>
      <w:sz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outlineLvl w:val="5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qFormat w:val="1"/>
    <w:pPr>
      <w:outlineLvl w:val="6"/>
    </w:pPr>
    <w:rPr>
      <w:rFonts w:ascii="Arial" w:hAnsi="Arial"/>
      <w:sz w:val="18"/>
    </w:rPr>
  </w:style>
  <w:style w:type="paragraph" w:styleId="Ttulo8">
    <w:name w:val="heading 8"/>
    <w:basedOn w:val="Normal"/>
    <w:next w:val="Normal"/>
    <w:qFormat w:val="1"/>
    <w:pPr>
      <w:outlineLvl w:val="7"/>
    </w:pPr>
    <w:rPr>
      <w:rFonts w:ascii="Arial" w:hAnsi="Arial"/>
      <w:sz w:val="18"/>
    </w:rPr>
  </w:style>
  <w:style w:type="paragraph" w:styleId="Ttulo9">
    <w:name w:val="heading 9"/>
    <w:basedOn w:val="Normal"/>
    <w:next w:val="Normal"/>
    <w:qFormat w:val="1"/>
    <w:pPr>
      <w:outlineLvl w:val="8"/>
    </w:pPr>
    <w:rPr>
      <w:rFonts w:ascii="Arial" w:hAnsi="Arial"/>
      <w:sz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after="60" w:before="240"/>
      <w:jc w:val="center"/>
      <w:outlineLvl w:val="0"/>
    </w:pPr>
    <w:rPr>
      <w:rFonts w:ascii="Arial" w:cs="Arial" w:hAnsi="Arial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</w:rPr>
  </w:style>
  <w:style w:type="paragraph" w:styleId="Cabealho">
    <w:name w:val="head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egenda">
    <w:name w:val="caption"/>
    <w:basedOn w:val="Normal"/>
    <w:next w:val="Normal"/>
    <w:qFormat w:val="1"/>
    <w:pPr>
      <w:jc w:val="center"/>
    </w:pPr>
    <w:rPr>
      <w:sz w:val="18"/>
    </w:rPr>
  </w:style>
  <w:style w:type="paragraph" w:styleId="MapadoDocumento">
    <w:name w:val="Document Map"/>
    <w:basedOn w:val="Normal"/>
    <w:semiHidden w:val="1"/>
    <w:rPr>
      <w:rFonts w:ascii="Tahoma" w:hAnsi="Tahoma"/>
      <w:sz w:val="18"/>
    </w:rPr>
  </w:style>
  <w:style w:type="paragraph" w:styleId="Recuodecorpodetexto">
    <w:name w:val="Body Text Indent"/>
    <w:basedOn w:val="Normal"/>
    <w:rPr>
      <w:sz w:val="18"/>
    </w:rPr>
  </w:style>
  <w:style w:type="character" w:styleId="Nmerodepgina">
    <w:name w:val="page number"/>
    <w:basedOn w:val="Fontepargpadro"/>
  </w:style>
  <w:style w:type="paragraph" w:styleId="References" w:customStyle="1">
    <w:name w:val="References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  <w:lang w:eastAsia="en-US"/>
    </w:rPr>
  </w:style>
  <w:style w:type="paragraph" w:styleId="Captions" w:customStyle="1">
    <w:name w:val="Captions"/>
    <w:pPr>
      <w:jc w:val="center"/>
    </w:pPr>
    <w:rPr>
      <w:snapToGrid w:val="0"/>
      <w:sz w:val="18"/>
      <w:lang w:eastAsia="en-US"/>
    </w:rPr>
  </w:style>
  <w:style w:type="paragraph" w:styleId="Numerada">
    <w:name w:val="List Number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styleId="Abstract" w:customStyle="1">
    <w:name w:val="Abstract"/>
    <w:rPr>
      <w:snapToGrid w:val="0"/>
      <w:sz w:val="18"/>
      <w:lang w:eastAsia="en-US"/>
    </w:rPr>
  </w:style>
  <w:style w:type="paragraph" w:styleId="EMail" w:customStyle="1">
    <w:name w:val="EMail"/>
    <w:pPr>
      <w:jc w:val="center"/>
    </w:pPr>
    <w:rPr>
      <w:snapToGrid w:val="0"/>
      <w:sz w:val="24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Bullet" w:customStyle="1">
    <w:name w:val="Bullet"/>
    <w:pPr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eastAsia="en-US"/>
    </w:rPr>
  </w:style>
  <w:style w:type="paragraph" w:styleId="footnotetex" w:customStyle="1">
    <w:name w:val="footnote tex"/>
    <w:pPr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eastAsia="en-US"/>
    </w:rPr>
  </w:style>
  <w:style w:type="paragraph" w:styleId="Affiliations" w:customStyle="1">
    <w:name w:val="Affiliations"/>
    <w:pPr>
      <w:jc w:val="center"/>
    </w:pPr>
    <w:rPr>
      <w:rFonts w:ascii="Helvetica" w:hAnsi="Helvetica"/>
      <w:snapToGrid w:val="0"/>
      <w:lang w:eastAsia="en-US"/>
    </w:rPr>
  </w:style>
  <w:style w:type="paragraph" w:styleId="PaperTitle" w:customStyle="1">
    <w:name w:val="PaperTitle"/>
    <w:pPr>
      <w:jc w:val="center"/>
    </w:pPr>
    <w:rPr>
      <w:rFonts w:ascii="Helvetica" w:hAnsi="Helvetica"/>
      <w:snapToGrid w:val="0"/>
      <w:sz w:val="36"/>
      <w:lang w:eastAsia="en-US"/>
    </w:rPr>
  </w:style>
  <w:style w:type="paragraph" w:styleId="Author" w:customStyle="1">
    <w:name w:val="Author"/>
    <w:pPr>
      <w:jc w:val="center"/>
    </w:pPr>
    <w:rPr>
      <w:rFonts w:ascii="Helvetica" w:hAnsi="Helvetica"/>
      <w:snapToGrid w:val="0"/>
      <w:sz w:val="24"/>
      <w:lang w:eastAsia="en-US"/>
    </w:rPr>
  </w:style>
  <w:style w:type="character" w:styleId="footnoteref" w:customStyle="1">
    <w:name w:val="footnote ref"/>
    <w:rPr>
      <w:sz w:val="18"/>
    </w:rPr>
  </w:style>
  <w:style w:type="character" w:styleId="DefaultPara" w:customStyle="1">
    <w:name w:val="Default Para"/>
  </w:style>
  <w:style w:type="paragraph" w:styleId="Corpodetexto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odetexto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odetexto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Primeirorecuodecorpodetexto">
    <w:name w:val="Body Text First Indent"/>
    <w:basedOn w:val="Corpodetexto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Primeirorecuodecorpodetexto2">
    <w:name w:val="Body Text First Indent 2"/>
    <w:basedOn w:val="Recuodecorpodetexto"/>
    <w:pPr>
      <w:spacing w:after="120"/>
      <w:ind w:left="360" w:firstLine="210"/>
    </w:pPr>
    <w:rPr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360"/>
    </w:pPr>
  </w:style>
  <w:style w:type="paragraph" w:styleId="Recuodecorpodetexto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pPr>
      <w:ind w:left="4320"/>
    </w:pPr>
  </w:style>
  <w:style w:type="paragraph" w:styleId="Textodecomentrio">
    <w:name w:val="annotation text"/>
    <w:basedOn w:val="Normal"/>
    <w:semiHidden w:val="1"/>
  </w:style>
  <w:style w:type="paragraph" w:styleId="Data">
    <w:name w:val="Date"/>
    <w:basedOn w:val="Normal"/>
    <w:next w:val="Normal"/>
  </w:style>
  <w:style w:type="paragraph" w:styleId="AssinaturadeEmail">
    <w:name w:val="E-mail Signature"/>
    <w:basedOn w:val="Normal"/>
  </w:style>
  <w:style w:type="paragraph" w:styleId="Textodenotadefim">
    <w:name w:val="endnote text"/>
    <w:basedOn w:val="Normal"/>
    <w:semiHidden w:val="1"/>
  </w:style>
  <w:style w:type="paragraph" w:styleId="Destinatrio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Arial" w:cs="Arial" w:hAnsi="Arial"/>
      <w:sz w:val="24"/>
      <w:szCs w:val="24"/>
    </w:rPr>
  </w:style>
  <w:style w:type="paragraph" w:styleId="Remetente">
    <w:name w:val="envelope return"/>
    <w:basedOn w:val="Normal"/>
    <w:rPr>
      <w:rFonts w:ascii="Arial" w:cs="Arial" w:hAnsi="Arial"/>
    </w:rPr>
  </w:style>
  <w:style w:type="paragraph" w:styleId="Textodenotaderodap">
    <w:name w:val="footnote text"/>
    <w:basedOn w:val="Normal"/>
    <w:semiHidden w:val="1"/>
  </w:style>
  <w:style w:type="paragraph" w:styleId="EndereoHTML">
    <w:name w:val="HTML Address"/>
    <w:basedOn w:val="Normal"/>
    <w:rPr>
      <w:i w:val="1"/>
      <w:iCs w:val="1"/>
    </w:rPr>
  </w:style>
  <w:style w:type="paragraph" w:styleId="Pr-formataoHTML">
    <w:name w:val="HTML Preformatted"/>
    <w:basedOn w:val="Normal"/>
    <w:rPr>
      <w:rFonts w:ascii="Courier New" w:cs="Courier New" w:hAnsi="Courier New"/>
    </w:rPr>
  </w:style>
  <w:style w:type="paragraph" w:styleId="Remissivo1">
    <w:name w:val="index 1"/>
    <w:basedOn w:val="Normal"/>
    <w:next w:val="Normal"/>
    <w:autoRedefine w:val="1"/>
    <w:semiHidden w:val="1"/>
    <w:pPr>
      <w:ind w:left="200" w:hanging="200"/>
    </w:pPr>
  </w:style>
  <w:style w:type="paragraph" w:styleId="Remissivo2">
    <w:name w:val="index 2"/>
    <w:basedOn w:val="Normal"/>
    <w:next w:val="Normal"/>
    <w:autoRedefine w:val="1"/>
    <w:semiHidden w:val="1"/>
    <w:pPr>
      <w:ind w:left="400" w:hanging="200"/>
    </w:pPr>
  </w:style>
  <w:style w:type="paragraph" w:styleId="Remissivo3">
    <w:name w:val="index 3"/>
    <w:basedOn w:val="Normal"/>
    <w:next w:val="Normal"/>
    <w:autoRedefine w:val="1"/>
    <w:semiHidden w:val="1"/>
    <w:pPr>
      <w:ind w:left="600" w:hanging="200"/>
    </w:pPr>
  </w:style>
  <w:style w:type="paragraph" w:styleId="Remissivo4">
    <w:name w:val="index 4"/>
    <w:basedOn w:val="Normal"/>
    <w:next w:val="Normal"/>
    <w:autoRedefine w:val="1"/>
    <w:semiHidden w:val="1"/>
    <w:pPr>
      <w:ind w:left="800" w:hanging="200"/>
    </w:pPr>
  </w:style>
  <w:style w:type="paragraph" w:styleId="Remissivo5">
    <w:name w:val="index 5"/>
    <w:basedOn w:val="Normal"/>
    <w:next w:val="Normal"/>
    <w:autoRedefine w:val="1"/>
    <w:semiHidden w:val="1"/>
    <w:pPr>
      <w:ind w:left="1000" w:hanging="200"/>
    </w:pPr>
  </w:style>
  <w:style w:type="paragraph" w:styleId="Remissivo6">
    <w:name w:val="index 6"/>
    <w:basedOn w:val="Normal"/>
    <w:next w:val="Normal"/>
    <w:autoRedefine w:val="1"/>
    <w:semiHidden w:val="1"/>
    <w:pPr>
      <w:ind w:left="1200" w:hanging="200"/>
    </w:pPr>
  </w:style>
  <w:style w:type="paragraph" w:styleId="Remissivo7">
    <w:name w:val="index 7"/>
    <w:basedOn w:val="Normal"/>
    <w:next w:val="Normal"/>
    <w:autoRedefine w:val="1"/>
    <w:semiHidden w:val="1"/>
    <w:pPr>
      <w:ind w:left="1400" w:hanging="200"/>
    </w:pPr>
  </w:style>
  <w:style w:type="paragraph" w:styleId="Remissivo8">
    <w:name w:val="index 8"/>
    <w:basedOn w:val="Normal"/>
    <w:next w:val="Normal"/>
    <w:autoRedefine w:val="1"/>
    <w:semiHidden w:val="1"/>
    <w:pPr>
      <w:ind w:left="1600" w:hanging="200"/>
    </w:pPr>
  </w:style>
  <w:style w:type="paragraph" w:styleId="Remissivo9">
    <w:name w:val="index 9"/>
    <w:basedOn w:val="Normal"/>
    <w:next w:val="Normal"/>
    <w:autoRedefine w:val="1"/>
    <w:semiHidden w:val="1"/>
    <w:pPr>
      <w:ind w:left="1800" w:hanging="200"/>
    </w:pPr>
  </w:style>
  <w:style w:type="paragraph" w:styleId="Ttulodendiceremissivo">
    <w:name w:val="index heading"/>
    <w:basedOn w:val="Normal"/>
    <w:next w:val="Remissivo1"/>
    <w:semiHidden w:val="1"/>
    <w:rPr>
      <w:rFonts w:ascii="Arial" w:cs="Arial" w:hAnsi="Arial"/>
      <w:b w:val="1"/>
      <w:bCs w:val="1"/>
    </w:r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Commarcadores">
    <w:name w:val="List Bullet"/>
    <w:basedOn w:val="Normal"/>
    <w:autoRedefine w:val="1"/>
    <w:pPr>
      <w:numPr>
        <w:numId w:val="1"/>
      </w:numPr>
    </w:pPr>
  </w:style>
  <w:style w:type="paragraph" w:styleId="Commarcadores2">
    <w:name w:val="List Bullet 2"/>
    <w:basedOn w:val="Normal"/>
    <w:autoRedefine w:val="1"/>
    <w:pPr>
      <w:tabs>
        <w:tab w:val="num" w:pos="720"/>
      </w:tabs>
      <w:ind w:left="720" w:hanging="720"/>
    </w:pPr>
  </w:style>
  <w:style w:type="paragraph" w:styleId="Commarcadores3">
    <w:name w:val="List Bullet 3"/>
    <w:basedOn w:val="Normal"/>
    <w:autoRedefine w:val="1"/>
    <w:pPr>
      <w:tabs>
        <w:tab w:val="num" w:pos="720"/>
      </w:tabs>
      <w:ind w:left="720" w:hanging="720"/>
    </w:pPr>
  </w:style>
  <w:style w:type="paragraph" w:styleId="Commarcadores4">
    <w:name w:val="List Bullet 4"/>
    <w:basedOn w:val="Normal"/>
    <w:autoRedefine w:val="1"/>
    <w:pPr>
      <w:tabs>
        <w:tab w:val="num" w:pos="720"/>
      </w:tabs>
      <w:ind w:left="720" w:hanging="720"/>
    </w:pPr>
  </w:style>
  <w:style w:type="paragraph" w:styleId="Commarcadores5">
    <w:name w:val="List Bullet 5"/>
    <w:basedOn w:val="Normal"/>
    <w:autoRedefine w:val="1"/>
    <w:pPr>
      <w:tabs>
        <w:tab w:val="num" w:pos="720"/>
      </w:tabs>
      <w:ind w:left="720" w:hanging="720"/>
    </w:pPr>
  </w:style>
  <w:style w:type="paragraph" w:styleId="Listadecontinuao">
    <w:name w:val="List Continue"/>
    <w:basedOn w:val="Normal"/>
    <w:pPr>
      <w:spacing w:after="120"/>
      <w:ind w:left="360"/>
    </w:pPr>
  </w:style>
  <w:style w:type="paragraph" w:styleId="Listadecontinuao2">
    <w:name w:val="List Continue 2"/>
    <w:basedOn w:val="Normal"/>
    <w:pPr>
      <w:spacing w:after="120"/>
      <w:ind w:left="720"/>
    </w:pPr>
  </w:style>
  <w:style w:type="paragraph" w:styleId="Listadecontinuao3">
    <w:name w:val="List Continue 3"/>
    <w:basedOn w:val="Normal"/>
    <w:pPr>
      <w:spacing w:after="120"/>
      <w:ind w:left="1080"/>
    </w:pPr>
  </w:style>
  <w:style w:type="paragraph" w:styleId="Listadecontinuao4">
    <w:name w:val="List Continue 4"/>
    <w:basedOn w:val="Normal"/>
    <w:pPr>
      <w:spacing w:after="120"/>
      <w:ind w:left="1440"/>
    </w:pPr>
  </w:style>
  <w:style w:type="paragraph" w:styleId="Listadecontinuao5">
    <w:name w:val="List Continue 5"/>
    <w:basedOn w:val="Normal"/>
    <w:pPr>
      <w:spacing w:after="120"/>
      <w:ind w:left="1800"/>
    </w:pPr>
  </w:style>
  <w:style w:type="paragraph" w:styleId="Numerada2">
    <w:name w:val="List Number 2"/>
    <w:basedOn w:val="Normal"/>
    <w:pPr>
      <w:tabs>
        <w:tab w:val="num" w:pos="720"/>
      </w:tabs>
      <w:ind w:left="720" w:hanging="720"/>
    </w:pPr>
  </w:style>
  <w:style w:type="paragraph" w:styleId="Numerada3">
    <w:name w:val="List Number 3"/>
    <w:basedOn w:val="Normal"/>
    <w:pPr>
      <w:tabs>
        <w:tab w:val="num" w:pos="720"/>
      </w:tabs>
      <w:ind w:left="720" w:hanging="720"/>
    </w:pPr>
  </w:style>
  <w:style w:type="paragraph" w:styleId="Numerada4">
    <w:name w:val="List Number 4"/>
    <w:basedOn w:val="Normal"/>
    <w:pPr>
      <w:tabs>
        <w:tab w:val="num" w:pos="720"/>
      </w:tabs>
      <w:ind w:left="720" w:hanging="720"/>
    </w:pPr>
  </w:style>
  <w:style w:type="paragraph" w:styleId="Numerada5">
    <w:name w:val="List Number 5"/>
    <w:basedOn w:val="Normal"/>
    <w:pPr>
      <w:tabs>
        <w:tab w:val="num" w:pos="720"/>
      </w:tabs>
      <w:ind w:left="720" w:hanging="720"/>
    </w:pPr>
  </w:style>
  <w:style w:type="paragraph" w:styleId="Textodemacro">
    <w:name w:val="macro"/>
    <w:semiHidden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cs="Courier New" w:hAnsi="Courier New"/>
      <w:snapToGrid w:val="0"/>
      <w:lang w:eastAsia="en-US"/>
    </w:rPr>
  </w:style>
  <w:style w:type="paragraph" w:styleId="Cabealhodamensagem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Arial" w:cs="Arial" w:hAnsi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Recuonormal">
    <w:name w:val="Normal Indent"/>
    <w:basedOn w:val="Normal"/>
    <w:pPr>
      <w:ind w:left="720"/>
    </w:pPr>
  </w:style>
  <w:style w:type="paragraph" w:styleId="Ttulodanota">
    <w:name w:val="Note Heading"/>
    <w:basedOn w:val="Normal"/>
    <w:next w:val="Normal"/>
  </w:style>
  <w:style w:type="paragraph" w:styleId="TextosemFormatao">
    <w:name w:val="Plain Text"/>
    <w:basedOn w:val="Normal"/>
    <w:rPr>
      <w:rFonts w:ascii="Courier New" w:cs="Courier New" w:hAnsi="Courier New"/>
    </w:rPr>
  </w:style>
  <w:style w:type="paragraph" w:styleId="Saudao">
    <w:name w:val="Salutation"/>
    <w:basedOn w:val="Normal"/>
    <w:next w:val="Normal"/>
  </w:style>
  <w:style w:type="paragraph" w:styleId="Assinatura">
    <w:name w:val="Signature"/>
    <w:basedOn w:val="Normal"/>
    <w:pPr>
      <w:ind w:left="4320"/>
    </w:pPr>
  </w:style>
  <w:style w:type="paragraph" w:styleId="Subttulo">
    <w:name w:val="Subtitle"/>
    <w:basedOn w:val="Normal"/>
    <w:next w:val="Normal"/>
    <w:uiPriority w:val="11"/>
    <w:qFormat w:val="1"/>
    <w:pPr>
      <w:spacing w:after="60"/>
      <w:jc w:val="center"/>
    </w:pPr>
    <w:rPr>
      <w:rFonts w:ascii="Arial" w:cs="Arial" w:eastAsia="Arial" w:hAnsi="Arial"/>
      <w:sz w:val="24"/>
      <w:szCs w:val="24"/>
    </w:rPr>
  </w:style>
  <w:style w:type="paragraph" w:styleId="ndicedeautoridades">
    <w:name w:val="table of authorities"/>
    <w:basedOn w:val="Normal"/>
    <w:next w:val="Normal"/>
    <w:semiHidden w:val="1"/>
    <w:pPr>
      <w:ind w:left="200" w:hanging="200"/>
    </w:pPr>
  </w:style>
  <w:style w:type="paragraph" w:styleId="ndicedeilustraes">
    <w:name w:val="table of figures"/>
    <w:basedOn w:val="Normal"/>
    <w:next w:val="Normal"/>
    <w:semiHidden w:val="1"/>
    <w:pPr>
      <w:ind w:left="400" w:hanging="400"/>
    </w:pPr>
  </w:style>
  <w:style w:type="paragraph" w:styleId="Ttulodendicedeautoridades">
    <w:name w:val="toa heading"/>
    <w:basedOn w:val="Normal"/>
    <w:next w:val="Normal"/>
    <w:semiHidden w:val="1"/>
    <w:pPr>
      <w:spacing w:before="120"/>
    </w:pPr>
    <w:rPr>
      <w:rFonts w:ascii="Arial" w:cs="Arial" w:hAnsi="Arial"/>
      <w:b w:val="1"/>
      <w:bCs w:val="1"/>
      <w:sz w:val="24"/>
      <w:szCs w:val="24"/>
    </w:rPr>
  </w:style>
  <w:style w:type="paragraph" w:styleId="Sumrio1">
    <w:name w:val="toc 1"/>
    <w:basedOn w:val="Normal"/>
    <w:next w:val="Normal"/>
    <w:autoRedefine w:val="1"/>
    <w:semiHidden w:val="1"/>
  </w:style>
  <w:style w:type="paragraph" w:styleId="Sumrio2">
    <w:name w:val="toc 2"/>
    <w:basedOn w:val="Normal"/>
    <w:next w:val="Normal"/>
    <w:autoRedefine w:val="1"/>
    <w:semiHidden w:val="1"/>
    <w:pPr>
      <w:ind w:left="200"/>
    </w:pPr>
  </w:style>
  <w:style w:type="paragraph" w:styleId="Sumrio3">
    <w:name w:val="toc 3"/>
    <w:basedOn w:val="Normal"/>
    <w:next w:val="Normal"/>
    <w:autoRedefine w:val="1"/>
    <w:semiHidden w:val="1"/>
    <w:pPr>
      <w:ind w:left="400"/>
    </w:pPr>
  </w:style>
  <w:style w:type="paragraph" w:styleId="Sumrio4">
    <w:name w:val="toc 4"/>
    <w:basedOn w:val="Normal"/>
    <w:next w:val="Normal"/>
    <w:autoRedefine w:val="1"/>
    <w:semiHidden w:val="1"/>
    <w:pPr>
      <w:ind w:left="600"/>
    </w:pPr>
  </w:style>
  <w:style w:type="paragraph" w:styleId="Sumrio5">
    <w:name w:val="toc 5"/>
    <w:basedOn w:val="Normal"/>
    <w:next w:val="Normal"/>
    <w:autoRedefine w:val="1"/>
    <w:semiHidden w:val="1"/>
    <w:pPr>
      <w:ind w:left="800"/>
    </w:pPr>
  </w:style>
  <w:style w:type="paragraph" w:styleId="Sumrio6">
    <w:name w:val="toc 6"/>
    <w:basedOn w:val="Normal"/>
    <w:next w:val="Normal"/>
    <w:autoRedefine w:val="1"/>
    <w:semiHidden w:val="1"/>
    <w:pPr>
      <w:ind w:left="1000"/>
    </w:pPr>
  </w:style>
  <w:style w:type="paragraph" w:styleId="Sumrio7">
    <w:name w:val="toc 7"/>
    <w:basedOn w:val="Normal"/>
    <w:next w:val="Normal"/>
    <w:autoRedefine w:val="1"/>
    <w:semiHidden w:val="1"/>
    <w:pPr>
      <w:ind w:left="1200"/>
    </w:pPr>
  </w:style>
  <w:style w:type="paragraph" w:styleId="Sumrio8">
    <w:name w:val="toc 8"/>
    <w:basedOn w:val="Normal"/>
    <w:next w:val="Normal"/>
    <w:autoRedefine w:val="1"/>
    <w:semiHidden w:val="1"/>
    <w:pPr>
      <w:ind w:left="1400"/>
    </w:pPr>
  </w:style>
  <w:style w:type="paragraph" w:styleId="Sumrio9">
    <w:name w:val="toc 9"/>
    <w:basedOn w:val="Normal"/>
    <w:next w:val="Normal"/>
    <w:autoRedefine w:val="1"/>
    <w:semiHidden w:val="1"/>
    <w:pPr>
      <w:ind w:left="1600"/>
    </w:pPr>
  </w:style>
  <w:style w:type="character" w:styleId="HiperlinkVisitado">
    <w:name w:val="FollowedHyperlink"/>
    <w:rPr>
      <w:color w:val="800080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C967A8"/>
    <w:rPr>
      <w:color w:val="808080"/>
      <w:shd w:color="auto" w:fill="e6e6e6" w:val="clear"/>
    </w:rPr>
  </w:style>
  <w:style w:type="table" w:styleId="Tabelacomgrade">
    <w:name w:val="Table Grid"/>
    <w:basedOn w:val="Tabelanormal"/>
    <w:rsid w:val="00250C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basedOn w:val="Fontepargpadro"/>
    <w:link w:val="Rodap"/>
    <w:uiPriority w:val="99"/>
    <w:rsid w:val="00C00FF5"/>
    <w:rPr>
      <w:snapToGrid w:val="0"/>
      <w:sz w:val="18"/>
      <w:lang w:eastAsia="en-US" w:val="en-US"/>
    </w:rPr>
  </w:style>
  <w:style w:type="character" w:styleId="TextodoEspaoReservado">
    <w:name w:val="Placeholder Text"/>
    <w:basedOn w:val="Fontepargpadro"/>
    <w:uiPriority w:val="99"/>
    <w:semiHidden w:val="1"/>
    <w:rsid w:val="00C00FF5"/>
    <w:rPr>
      <w:color w:val="808080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mailto:contato.dun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tfKpgZerYhiPaurt8/N1UsbKHg==">CgMxLjAyCWguMzBqMHpsbDIIaC5namRneHM4AHIhMVF5WFpWMXo2VDl3YjR2Tm85eTJTb3htZmF1dk9PRDUy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2019-04-14T14:05:00Z</dcterms:created>
  <dc:creator>Michael A. DeLucia</dc:creator>
</cp:coreProperties>
</file>