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2552"/>
          <w:tab w:val="center" w:leader="none" w:pos="6804"/>
        </w:tabs>
        <w:jc w:val="both"/>
        <w:rPr/>
      </w:pPr>
      <w:r w:rsidDel="00000000" w:rsidR="00000000" w:rsidRPr="00000000">
        <w:rPr>
          <w:rtl w:val="0"/>
        </w:rPr>
        <w:t xml:space="preserve">Nome da equipe: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Informações sobre a exclusão de membros: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Informações sobre a inclusão de membros: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Este documento deverá ser enviado ao e-mail oficial do comitê organizador (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contato.duna@gmail.com</w:t>
        </w:r>
      </w:hyperlink>
      <w:r w:rsidDel="00000000" w:rsidR="00000000" w:rsidRPr="00000000">
        <w:rPr>
          <w:rtl w:val="0"/>
        </w:rPr>
        <w:t xml:space="preserve">) com os atestados de matrícula dos novos integrantes.</w:t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Obs: caso o membro excluído seja o capitão ou o tenente da equipe, indique o nome do novo capitão/tenente na seção de inclusão. Indique também se este membro já fizer parte da equipe.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Como capitão da equipe, EU certifico que os membros da equipe aceitam as mudanças realizadas. Declaro também que estou ciente das regras com relação ao número máximo de integrantes e que os novos integrantes cumprem os requisitos necessários para participar da competição.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2268"/>
          <w:tab w:val="center" w:leader="none" w:pos="7088"/>
        </w:tabs>
        <w:jc w:val="both"/>
        <w:rPr/>
      </w:pPr>
      <w:r w:rsidDel="00000000" w:rsidR="00000000" w:rsidRPr="00000000">
        <w:rPr>
          <w:rtl w:val="0"/>
        </w:rPr>
        <w:tab/>
        <w:t xml:space="preserve">________________________________</w:t>
        <w:tab/>
        <w:t xml:space="preserve">________________________________</w:t>
      </w:r>
    </w:p>
    <w:p w:rsidR="00000000" w:rsidDel="00000000" w:rsidP="00000000" w:rsidRDefault="00000000" w:rsidRPr="00000000" w14:paraId="00000016">
      <w:pPr>
        <w:tabs>
          <w:tab w:val="center" w:leader="none" w:pos="2268"/>
          <w:tab w:val="center" w:leader="none" w:pos="7088"/>
        </w:tabs>
        <w:jc w:val="both"/>
        <w:rPr/>
      </w:pPr>
      <w:r w:rsidDel="00000000" w:rsidR="00000000" w:rsidRPr="00000000">
        <w:rPr>
          <w:rtl w:val="0"/>
        </w:rPr>
        <w:tab/>
        <w:t xml:space="preserve">Assinatura do Capitão</w:t>
        <w:tab/>
        <w:t xml:space="preserve">Assinatura do novo Capitão*</w:t>
      </w:r>
    </w:p>
    <w:p w:rsidR="00000000" w:rsidDel="00000000" w:rsidP="00000000" w:rsidRDefault="00000000" w:rsidRPr="00000000" w14:paraId="00000017">
      <w:pPr>
        <w:spacing w:after="120" w:before="0" w:lineRule="auto"/>
        <w:jc w:val="right"/>
        <w:rPr/>
      </w:pPr>
      <w:r w:rsidDel="00000000" w:rsidR="00000000" w:rsidRPr="00000000">
        <w:rPr>
          <w:rtl w:val="0"/>
        </w:rPr>
        <w:t xml:space="preserve">*Se não houver troca de capitão, deixe em branco.</w:t>
      </w:r>
    </w:p>
    <w:sectPr>
      <w:headerReference r:id="rId7" w:type="default"/>
      <w:footerReference r:id="rId8" w:type="default"/>
      <w:pgSz w:h="15840" w:w="12240" w:orient="portrait"/>
      <w:pgMar w:bottom="993" w:top="1440" w:left="1440" w:right="144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57" w:before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1114425" cy="685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425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bCs w:val="1"/>
        <w:color w:val="00006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283" w:before="0" w:line="240" w:lineRule="auto"/>
      <w:ind w:left="0" w:right="0" w:firstLine="0"/>
      <w:jc w:val="center"/>
      <w:rPr/>
    </w:pPr>
    <w:r w:rsidDel="00000000" w:rsidR="00000000" w:rsidRPr="00000000">
      <w:rPr>
        <w:rFonts w:ascii="Arial Black" w:cs="Arial Black" w:eastAsia="Arial Black" w:hAnsi="Arial Black"/>
        <w:b w:val="1"/>
        <w:bCs w:val="1"/>
        <w:i w:val="0"/>
        <w:iCs w:val="0"/>
        <w:smallCaps w:val="0"/>
        <w:strike w:val="0"/>
        <w:color w:val="000066"/>
        <w:sz w:val="24"/>
        <w:szCs w:val="24"/>
        <w:u w:val="none"/>
        <w:vertAlign w:val="baseline"/>
        <w:rtl w:val="0"/>
      </w:rPr>
      <w:t xml:space="preserve">Comitê Organizador </w:t>
    </w:r>
    <w:r w:rsidDel="00000000" w:rsidR="00000000" w:rsidRPr="00000000">
      <w:rPr>
        <w:rFonts w:ascii="Arial Black" w:cs="Arial Black" w:eastAsia="Arial Black" w:hAnsi="Arial Black"/>
        <w:b w:val="1"/>
        <w:bCs w:val="1"/>
        <w:color w:val="000066"/>
        <w:rtl w:val="0"/>
      </w:rPr>
      <w:t xml:space="preserve">DUNA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57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66"/>
        <w:sz w:val="32"/>
        <w:szCs w:val="32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66"/>
        <w:sz w:val="32"/>
        <w:szCs w:val="32"/>
        <w:rtl w:val="0"/>
      </w:rPr>
      <w:t xml:space="preserve">DUNA 2026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66"/>
        <w:sz w:val="32"/>
        <w:szCs w:val="32"/>
        <w:u w:val="none"/>
        <w:vertAlign w:val="baseline"/>
        <w:rtl w:val="0"/>
      </w:rPr>
      <w:t xml:space="preserve">: FICHA DE INCLUSÃO/EXCLUSÃO DE MEMBROS</w:t>
    </w:r>
  </w:p>
  <w:p w:rsidR="00000000" w:rsidDel="00000000" w:rsidP="00000000" w:rsidRDefault="00000000" w:rsidRPr="00000000" w14:paraId="0000001B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57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66"/>
        <w:sz w:val="32"/>
        <w:szCs w:val="32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ntato.duna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